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945" w:rsidRPr="00910945" w:rsidRDefault="00910945" w:rsidP="0091094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1094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внесении изменений в приказ Министерства развития конкуренции и экономики Ульяновской области от 18.04.2017 № 06-43 (06-279 от 10.12.2019)</w:t>
      </w:r>
    </w:p>
    <w:p w:rsidR="00910945" w:rsidRPr="00910945" w:rsidRDefault="00910945" w:rsidP="00910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1094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по регулированию цен и тарифов Министерства цифровой экономики и конкуренции доводит до Вашего сведения, что приказом Министерства цифровой экономики и конкуренции Ульяновской области от 10.12.2019 № 06-279 внесены изменения в приказ Министерства развития конкуренции и экономики Ульяновской области от 18.04.2017 № 06-43 «Об утверждении нормативов потребления коммунальной услуги по отоплению в жилых помещениях на территории Ульяновской области» (далее – приказ № 06-43).</w:t>
      </w:r>
      <w:r w:rsidRPr="00910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910945" w:rsidRPr="00910945" w:rsidRDefault="00910945" w:rsidP="0091094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Указанными изменениями предусмотрено продление срока действия приложения № 1 к приказу № 06-43 и отмена приложения № 3 к приказу </w:t>
      </w:r>
      <w:r w:rsidRPr="009109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06-43.</w:t>
      </w:r>
      <w:r w:rsidRPr="00910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10945" w:rsidRPr="00910945" w:rsidRDefault="00910945" w:rsidP="00910945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9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910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10945" w:rsidRPr="00910945" w:rsidRDefault="00910945" w:rsidP="00910945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9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910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10945" w:rsidRPr="00910945" w:rsidRDefault="00910945" w:rsidP="00910945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9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МИНИСТЕРСТВО ЦИФРОВОЙ ЭКОНОМИКИ </w:t>
      </w:r>
    </w:p>
    <w:p w:rsidR="00910945" w:rsidRPr="00910945" w:rsidRDefault="00910945" w:rsidP="00910945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9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КОНКУРЕНЦИИ   УЛЬЯНОВСКОЙ ОБЛАСТИ</w:t>
      </w:r>
      <w:r w:rsidRPr="00910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10945" w:rsidRPr="00910945" w:rsidRDefault="00910945" w:rsidP="00910945">
      <w:pPr>
        <w:spacing w:before="100" w:beforeAutospacing="1" w:after="100" w:afterAutospacing="1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9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910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10945" w:rsidRPr="00910945" w:rsidRDefault="00910945" w:rsidP="00910945">
      <w:pPr>
        <w:spacing w:before="100" w:beforeAutospacing="1" w:after="100" w:afterAutospacing="1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109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9109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 И К А З</w:t>
      </w:r>
      <w:r w:rsidRPr="00910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10945" w:rsidRPr="00910945" w:rsidRDefault="00910945" w:rsidP="00910945">
      <w:pPr>
        <w:spacing w:before="100" w:beforeAutospacing="1" w:after="100" w:afterAutospacing="1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9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910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10945" w:rsidRPr="00910945" w:rsidRDefault="00910945" w:rsidP="00910945">
      <w:pPr>
        <w:spacing w:before="100" w:beforeAutospacing="1" w:after="100" w:afterAutospacing="1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945">
        <w:rPr>
          <w:rFonts w:ascii="Times New Roman" w:eastAsia="Times New Roman" w:hAnsi="Times New Roman" w:cs="Times New Roman"/>
          <w:sz w:val="28"/>
          <w:szCs w:val="28"/>
          <w:lang w:eastAsia="ru-RU"/>
        </w:rPr>
        <w:t>10 декабря 2019 г.                                                                                 № 06-279</w:t>
      </w:r>
      <w:r w:rsidRPr="00910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10945" w:rsidRPr="00910945" w:rsidRDefault="00910945" w:rsidP="00910945">
      <w:pPr>
        <w:spacing w:before="100" w:beforeAutospacing="1" w:after="100" w:afterAutospacing="1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9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910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10945" w:rsidRPr="00910945" w:rsidRDefault="00910945" w:rsidP="009109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945">
        <w:rPr>
          <w:rFonts w:ascii="Times New Roman" w:eastAsia="Times New Roman" w:hAnsi="Times New Roman" w:cs="Times New Roman"/>
          <w:sz w:val="28"/>
          <w:szCs w:val="28"/>
          <w:lang w:eastAsia="ru-RU"/>
        </w:rPr>
        <w:t>г. Ульяновск</w:t>
      </w:r>
      <w:r w:rsidRPr="00910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10945" w:rsidRPr="00910945" w:rsidRDefault="00910945" w:rsidP="009109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9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10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10945" w:rsidRPr="00910945" w:rsidRDefault="00910945" w:rsidP="009109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9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10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10945" w:rsidRPr="00910945" w:rsidRDefault="00910945" w:rsidP="009109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приказ Министерства развития конкуренции </w:t>
      </w:r>
    </w:p>
    <w:p w:rsidR="00910945" w:rsidRPr="00910945" w:rsidRDefault="00910945" w:rsidP="009109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9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экономики Ульяновской области от 18.04.2017 № 06-43</w:t>
      </w:r>
      <w:r w:rsidRPr="00910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10945" w:rsidRPr="00910945" w:rsidRDefault="00910945" w:rsidP="009109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9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10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10945" w:rsidRPr="00910945" w:rsidRDefault="00910945" w:rsidP="009109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910945" w:rsidRPr="00910945" w:rsidRDefault="00910945" w:rsidP="0091094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1094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10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 и к а з ы в а ю:</w:t>
      </w:r>
      <w:r w:rsidRPr="00910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10945" w:rsidRPr="00910945" w:rsidRDefault="00910945" w:rsidP="0091094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приказ Министерства развития конкуренции и экономики Ульяновской области от 18.04.2017 № 06-43 «Об утверждении нормативов потребления коммунальной услуги по отоплению в жилых помещениях на территории Ульяновской области» следующие изменения: </w:t>
      </w:r>
    </w:p>
    <w:p w:rsidR="00910945" w:rsidRPr="00910945" w:rsidRDefault="00910945" w:rsidP="0091094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94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подпункте 1 пункта 1 слова «по 31 декабря 2019 года» исключить;</w:t>
      </w:r>
      <w:r w:rsidRPr="00910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10945" w:rsidRPr="00910945" w:rsidRDefault="00910945" w:rsidP="0091094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94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подпункт 3  пункта 1 признать утратившим силу;</w:t>
      </w:r>
      <w:r w:rsidRPr="00910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10945" w:rsidRPr="00910945" w:rsidRDefault="00910945" w:rsidP="0091094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945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 пункте 4 слова «и действует в соответствии с календарной разбивкой, предусмотренной приложениями №№ 1-3 к настоящему приказу» исключить;</w:t>
      </w:r>
      <w:r w:rsidRPr="00910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10945" w:rsidRPr="00910945" w:rsidRDefault="00910945" w:rsidP="0091094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945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 названии приложения № 1 слова «по 31 декабря 2019 года» исключить;</w:t>
      </w:r>
      <w:r w:rsidRPr="00910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10945" w:rsidRPr="00910945" w:rsidRDefault="00910945" w:rsidP="0091094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945">
        <w:rPr>
          <w:rFonts w:ascii="Times New Roman" w:eastAsia="Times New Roman" w:hAnsi="Times New Roman" w:cs="Times New Roman"/>
          <w:sz w:val="28"/>
          <w:szCs w:val="28"/>
          <w:lang w:eastAsia="ru-RU"/>
        </w:rPr>
        <w:t>д) приложение № 3 признать утратившим силу.</w:t>
      </w:r>
      <w:r w:rsidRPr="00910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10945" w:rsidRPr="00910945" w:rsidRDefault="00910945" w:rsidP="0091094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945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Настоящий приказ вступает в силу на следующий день после дня его официального опубликования.</w:t>
      </w:r>
      <w:r w:rsidRPr="00910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10945" w:rsidRPr="00910945" w:rsidRDefault="00910945" w:rsidP="009109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9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10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10945" w:rsidRPr="00910945" w:rsidRDefault="00910945" w:rsidP="009109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9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10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10945" w:rsidRPr="00910945" w:rsidRDefault="00910945" w:rsidP="009109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9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10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10945" w:rsidRPr="00910945" w:rsidRDefault="00910945" w:rsidP="009109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1094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 w:rsidRPr="00910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  <w:r w:rsidRPr="00910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10945" w:rsidRPr="00910945" w:rsidRDefault="00910945" w:rsidP="009109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94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                                                              Н.В. Зонтов</w:t>
      </w:r>
      <w:r w:rsidRPr="00910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A06C4" w:rsidRDefault="00FA06C4">
      <w:bookmarkStart w:id="0" w:name="_GoBack"/>
      <w:bookmarkEnd w:id="0"/>
    </w:p>
    <w:sectPr w:rsidR="00FA0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945"/>
    <w:rsid w:val="00910945"/>
    <w:rsid w:val="00FA0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5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2020-01-16T11:15:00Z</dcterms:created>
  <dcterms:modified xsi:type="dcterms:W3CDTF">2020-01-16T11:16:00Z</dcterms:modified>
</cp:coreProperties>
</file>